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5E91" w:rsidRDefault="00085E91"/>
    <w:p w:rsidR="00085E91" w:rsidRDefault="00085E91"/>
    <w:tbl>
      <w:tblPr>
        <w:tblpPr w:leftFromText="180" w:rightFromText="180" w:vertAnchor="text" w:horzAnchor="margin" w:tblpX="74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1384"/>
        <w:gridCol w:w="4853"/>
        <w:gridCol w:w="4820"/>
        <w:gridCol w:w="1559"/>
        <w:gridCol w:w="3085"/>
      </w:tblGrid>
      <w:tr w:rsidR="00A41DE1" w:rsidTr="00FF4B22">
        <w:trPr>
          <w:trHeight w:val="1281"/>
        </w:trPr>
        <w:tc>
          <w:tcPr>
            <w:tcW w:w="62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DE1" w:rsidRDefault="00B83C32" w:rsidP="00FF4B22">
            <w:pPr>
              <w:spacing w:before="120"/>
              <w:ind w:left="-17" w:firstLine="17"/>
              <w:jc w:val="center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-46892</wp:posOffset>
                  </wp:positionH>
                  <wp:positionV relativeFrom="paragraph">
                    <wp:posOffset>60129</wp:posOffset>
                  </wp:positionV>
                  <wp:extent cx="2446215" cy="750277"/>
                  <wp:effectExtent l="0" t="0" r="0" b="0"/>
                  <wp:wrapNone/>
                  <wp:docPr id="3" name="Picture 3" descr="\\ipem-data01\share$\RCT and Assured Voluntary Registers\Register for Technologists - RCT\Logos\RCT Logo - no strap line 20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\\ipem-data01\share$\RCT and Assured Voluntary Registers\Register for Technologists - RCT\Logos\RCT Logo - no strap line 201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206" cy="7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DE1" w:rsidRDefault="00A41DE1" w:rsidP="00FF4B22">
            <w:pPr>
              <w:rPr>
                <w:b/>
                <w:sz w:val="32"/>
              </w:rPr>
            </w:pPr>
          </w:p>
          <w:p w:rsidR="00A41DE1" w:rsidRPr="00025EBB" w:rsidRDefault="00A41DE1" w:rsidP="00FF4B22">
            <w:pPr>
              <w:pStyle w:val="BodyText"/>
              <w:spacing w:before="24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Summary of CPD Activity</w:t>
            </w:r>
          </w:p>
        </w:tc>
      </w:tr>
      <w:tr w:rsidR="00A41DE1" w:rsidTr="00FF4B2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wBefore w:w="34" w:type="dxa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A41DE1" w:rsidRDefault="00A41DE1" w:rsidP="00FF4B2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9673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41DE1" w:rsidRDefault="00A41DE1" w:rsidP="00FF4B22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A41DE1" w:rsidRDefault="00A41DE1" w:rsidP="00FF4B2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Year:</w:t>
            </w:r>
          </w:p>
        </w:tc>
        <w:tc>
          <w:tcPr>
            <w:tcW w:w="30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41DE1" w:rsidRPr="00025EBB" w:rsidRDefault="00A41DE1" w:rsidP="00FF4B22">
            <w:pPr>
              <w:spacing w:before="60" w:after="60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41DE1" w:rsidTr="00FF4B2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gridBefore w:val="1"/>
          <w:wBefore w:w="34" w:type="dxa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A41DE1" w:rsidRDefault="00A41DE1" w:rsidP="00FF4B22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Role summary</w:t>
            </w:r>
          </w:p>
        </w:tc>
        <w:tc>
          <w:tcPr>
            <w:tcW w:w="14317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41DE1" w:rsidRPr="00025EBB" w:rsidRDefault="00A41DE1" w:rsidP="00FF4B22">
            <w:pPr>
              <w:spacing w:before="60" w:after="60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</w:tbl>
    <w:tbl>
      <w:tblPr>
        <w:tblW w:w="1573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3895"/>
        <w:gridCol w:w="1454"/>
        <w:gridCol w:w="3189"/>
        <w:gridCol w:w="3190"/>
        <w:gridCol w:w="1843"/>
        <w:gridCol w:w="1276"/>
      </w:tblGrid>
      <w:tr w:rsidR="00085E91" w:rsidTr="00FF4B22">
        <w:tc>
          <w:tcPr>
            <w:tcW w:w="8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8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of activity</w:t>
            </w:r>
          </w:p>
        </w:tc>
        <w:tc>
          <w:tcPr>
            <w:tcW w:w="31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922176" w:rsidP="00922176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922176">
              <w:rPr>
                <w:rFonts w:ascii="Arial" w:hAnsi="Arial" w:cs="Arial"/>
                <w:b/>
                <w:bCs/>
              </w:rPr>
              <w:t>Benefit</w:t>
            </w:r>
            <w:r w:rsidR="00E421B2">
              <w:rPr>
                <w:rFonts w:ascii="Arial" w:hAnsi="Arial" w:cs="Arial"/>
                <w:b/>
                <w:bCs/>
              </w:rPr>
              <w:t>s</w:t>
            </w:r>
            <w:r w:rsidRPr="00922176">
              <w:rPr>
                <w:rFonts w:ascii="Arial" w:hAnsi="Arial" w:cs="Arial"/>
                <w:b/>
                <w:bCs/>
              </w:rPr>
              <w:t xml:space="preserve"> to self</w:t>
            </w:r>
            <w:r w:rsidR="0068233E">
              <w:rPr>
                <w:rFonts w:ascii="Arial" w:hAnsi="Arial" w:cs="Arial"/>
                <w:b/>
                <w:bCs/>
              </w:rPr>
              <w:t xml:space="preserve"> </w:t>
            </w:r>
            <w:r w:rsidRPr="00922176">
              <w:rPr>
                <w:rFonts w:ascii="Arial" w:hAnsi="Arial" w:cs="Arial"/>
                <w:b/>
                <w:bCs/>
              </w:rPr>
              <w:t>/own practice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Pr="00922176" w:rsidRDefault="00922176" w:rsidP="00922176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922176">
              <w:rPr>
                <w:rFonts w:ascii="Arial" w:hAnsi="Arial" w:cs="Arial"/>
                <w:b/>
                <w:bCs/>
              </w:rPr>
              <w:t>Benefits</w:t>
            </w:r>
            <w:r w:rsidR="002E5E00">
              <w:rPr>
                <w:rFonts w:ascii="Arial" w:hAnsi="Arial" w:cs="Arial"/>
                <w:b/>
                <w:bCs/>
              </w:rPr>
              <w:t xml:space="preserve"> </w:t>
            </w:r>
            <w:r w:rsidRPr="00922176">
              <w:rPr>
                <w:rFonts w:ascii="Arial" w:hAnsi="Arial" w:cs="Arial"/>
                <w:b/>
                <w:bCs/>
              </w:rPr>
              <w:t>/</w:t>
            </w:r>
            <w:r w:rsidR="002E5E00">
              <w:rPr>
                <w:rFonts w:ascii="Arial" w:hAnsi="Arial" w:cs="Arial"/>
                <w:b/>
                <w:bCs/>
              </w:rPr>
              <w:t xml:space="preserve"> </w:t>
            </w:r>
            <w:r w:rsidRPr="00922176">
              <w:rPr>
                <w:rFonts w:ascii="Arial" w:hAnsi="Arial" w:cs="Arial"/>
                <w:b/>
                <w:bCs/>
              </w:rPr>
              <w:t>Impact to service</w:t>
            </w:r>
          </w:p>
          <w:p w:rsidR="00085E91" w:rsidRPr="00922176" w:rsidRDefault="00085E91" w:rsidP="00922176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Supporting Evidence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85E91" w:rsidRDefault="00085E91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</w:t>
            </w:r>
          </w:p>
          <w:p w:rsidR="00085E91" w:rsidRDefault="00085E91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(hours)</w:t>
            </w:r>
          </w:p>
          <w:p w:rsidR="00085E91" w:rsidRDefault="00085E91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85E91" w:rsidTr="00FF4B22">
        <w:tc>
          <w:tcPr>
            <w:tcW w:w="8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91" w:rsidTr="00FF4B22">
        <w:tc>
          <w:tcPr>
            <w:tcW w:w="8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91" w:rsidTr="00FF4B22">
        <w:tc>
          <w:tcPr>
            <w:tcW w:w="8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91" w:rsidTr="00FF4B22">
        <w:tc>
          <w:tcPr>
            <w:tcW w:w="8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91" w:rsidTr="00FF4B22">
        <w:tc>
          <w:tcPr>
            <w:tcW w:w="8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91" w:rsidTr="00FF4B22">
        <w:tc>
          <w:tcPr>
            <w:tcW w:w="8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91" w:rsidTr="00FF4B22">
        <w:tc>
          <w:tcPr>
            <w:tcW w:w="8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91" w:rsidTr="00FF4B22">
        <w:tc>
          <w:tcPr>
            <w:tcW w:w="8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85E91" w:rsidRDefault="00085E9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DE1" w:rsidTr="00FF4B22">
        <w:tc>
          <w:tcPr>
            <w:tcW w:w="8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DE1" w:rsidRDefault="00A41DE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DE1" w:rsidRDefault="00A41DE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DE1" w:rsidRDefault="00A41DE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DE1" w:rsidRDefault="00A41DE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DE1" w:rsidRDefault="00A41DE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1DE1" w:rsidRDefault="00A41DE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41DE1" w:rsidRDefault="00A41DE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DE1" w:rsidTr="00FF4B22">
        <w:tc>
          <w:tcPr>
            <w:tcW w:w="88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A41DE1" w:rsidRDefault="00A41DE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A41DE1" w:rsidRDefault="00A41DE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A41DE1" w:rsidRDefault="00A41DE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A41DE1" w:rsidRDefault="00A41DE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A41DE1" w:rsidRDefault="00A41DE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A41DE1" w:rsidRDefault="00A41DE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A41DE1" w:rsidRDefault="00A41DE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91" w:rsidRDefault="00085E91" w:rsidP="00FF4B22">
      <w:pPr>
        <w:spacing w:before="40" w:after="40"/>
        <w:ind w:firstLine="142"/>
        <w:rPr>
          <w:sz w:val="4"/>
          <w:szCs w:val="4"/>
        </w:rPr>
      </w:pPr>
    </w:p>
    <w:sectPr w:rsidR="00085E91" w:rsidSect="00FF4B22">
      <w:footerReference w:type="default" r:id="rId8"/>
      <w:pgSz w:w="16840" w:h="11907" w:orient="landscape" w:code="9"/>
      <w:pgMar w:top="426" w:right="737" w:bottom="567" w:left="567" w:header="454" w:footer="127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4E" w:rsidRDefault="00EA1C4E">
      <w:r>
        <w:separator/>
      </w:r>
    </w:p>
  </w:endnote>
  <w:endnote w:type="continuationSeparator" w:id="0">
    <w:p w:rsidR="00EA1C4E" w:rsidRDefault="00EA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E1" w:rsidRDefault="00A41DE1" w:rsidP="00A41DE1">
    <w:pPr>
      <w:ind w:right="-383"/>
      <w:jc w:val="both"/>
      <w:rPr>
        <w:rFonts w:ascii="Arial" w:hAnsi="Arial" w:cs="Arial"/>
        <w:sz w:val="18"/>
        <w:szCs w:val="18"/>
      </w:rPr>
    </w:pPr>
  </w:p>
  <w:p w:rsidR="00A41DE1" w:rsidRPr="00714D3E" w:rsidRDefault="00FF4B22" w:rsidP="00A41DE1">
    <w:pPr>
      <w:ind w:left="-426"/>
      <w:jc w:val="both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5D6E8" wp14:editId="4D625DD8">
              <wp:simplePos x="0" y="0"/>
              <wp:positionH relativeFrom="column">
                <wp:posOffset>-15240</wp:posOffset>
              </wp:positionH>
              <wp:positionV relativeFrom="paragraph">
                <wp:posOffset>2540</wp:posOffset>
              </wp:positionV>
              <wp:extent cx="9899650" cy="0"/>
              <wp:effectExtent l="0" t="0" r="2540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996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.2pt" to="778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" strokecolor="#a50021" strokeweight="1.5pt"/>
          </w:pict>
        </mc:Fallback>
      </mc:AlternateContent>
    </w:r>
    <w:r>
      <w:rPr>
        <w:rFonts w:ascii="Arial" w:hAnsi="Arial" w:cs="Arial"/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A3B9FE" wp14:editId="4D23197E">
              <wp:simplePos x="0" y="0"/>
              <wp:positionH relativeFrom="column">
                <wp:posOffset>-144385</wp:posOffset>
              </wp:positionH>
              <wp:positionV relativeFrom="paragraph">
                <wp:posOffset>45888</wp:posOffset>
              </wp:positionV>
              <wp:extent cx="10107116" cy="800100"/>
              <wp:effectExtent l="0" t="0" r="889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07116" cy="800100"/>
                        <a:chOff x="2961" y="12065"/>
                        <a:chExt cx="14561" cy="1260"/>
                      </a:xfrm>
                    </wpg:grpSpPr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405" y="12065"/>
                          <a:ext cx="6117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DE1" w:rsidRPr="00FF4B22" w:rsidRDefault="00A41DE1" w:rsidP="00A41DE1">
                            <w:pPr>
                              <w:jc w:val="right"/>
                              <w:rPr>
                                <w:rFonts w:ascii="Arial" w:hAnsi="Arial" w:cs="Arial"/>
                                <w:color w:val="A50021"/>
                                <w:sz w:val="12"/>
                                <w:szCs w:val="12"/>
                              </w:rPr>
                            </w:pPr>
                            <w:r w:rsidRPr="00FF4B22">
                              <w:rPr>
                                <w:rFonts w:ascii="Arial" w:hAnsi="Arial" w:cs="Arial"/>
                                <w:color w:val="A50021"/>
                                <w:sz w:val="12"/>
                                <w:szCs w:val="12"/>
                              </w:rPr>
                              <w:t>Administration Office: Fairmount House, 230 Tadcaster Road, York YO24 1ES</w:t>
                            </w:r>
                          </w:p>
                          <w:p w:rsidR="00A41DE1" w:rsidRPr="00FF4B22" w:rsidRDefault="00A41DE1" w:rsidP="00A41DE1">
                            <w:pPr>
                              <w:jc w:val="right"/>
                              <w:rPr>
                                <w:rFonts w:ascii="Arial" w:hAnsi="Arial" w:cs="Arial"/>
                                <w:color w:val="A50021"/>
                                <w:sz w:val="12"/>
                                <w:szCs w:val="12"/>
                              </w:rPr>
                            </w:pPr>
                            <w:r w:rsidRPr="00FF4B22">
                              <w:rPr>
                                <w:rFonts w:ascii="Arial" w:hAnsi="Arial" w:cs="Arial"/>
                                <w:color w:val="A50021"/>
                                <w:sz w:val="12"/>
                                <w:szCs w:val="12"/>
                              </w:rPr>
                              <w:t>Tel: 01904 610821</w:t>
                            </w:r>
                          </w:p>
                          <w:p w:rsidR="00FF4B22" w:rsidRPr="00FF4B22" w:rsidRDefault="00FF4B22" w:rsidP="00FF4B22">
                            <w:pPr>
                              <w:jc w:val="right"/>
                              <w:rPr>
                                <w:rFonts w:ascii="Arial" w:hAnsi="Arial" w:cs="Arial"/>
                                <w:color w:val="A50021"/>
                                <w:sz w:val="12"/>
                                <w:szCs w:val="12"/>
                              </w:rPr>
                            </w:pPr>
                            <w:r w:rsidRPr="00FF4B22">
                              <w:rPr>
                                <w:rFonts w:ascii="Arial" w:hAnsi="Arial" w:cs="Arial"/>
                                <w:color w:val="A50021"/>
                                <w:sz w:val="12"/>
                                <w:szCs w:val="12"/>
                              </w:rPr>
                              <w:t>Fax: 01904 612279</w:t>
                            </w:r>
                          </w:p>
                          <w:p w:rsidR="00FF4B22" w:rsidRPr="00FF4B22" w:rsidRDefault="00FF4B22" w:rsidP="00FF4B22">
                            <w:pPr>
                              <w:jc w:val="right"/>
                              <w:rPr>
                                <w:rFonts w:ascii="Arial" w:hAnsi="Arial" w:cs="Arial"/>
                                <w:color w:val="A50021"/>
                                <w:sz w:val="12"/>
                                <w:szCs w:val="12"/>
                              </w:rPr>
                            </w:pPr>
                            <w:r w:rsidRPr="00FF4B22">
                              <w:rPr>
                                <w:rFonts w:ascii="Arial" w:hAnsi="Arial" w:cs="Arial"/>
                                <w:color w:val="A50021"/>
                                <w:sz w:val="12"/>
                                <w:szCs w:val="12"/>
                              </w:rPr>
                              <w:t>Email: enquiries@therct.org.uk</w:t>
                            </w:r>
                          </w:p>
                          <w:p w:rsidR="00FF4B22" w:rsidRPr="00FF4B22" w:rsidRDefault="00FF4B22" w:rsidP="00FF4B22">
                            <w:pPr>
                              <w:jc w:val="right"/>
                              <w:rPr>
                                <w:rFonts w:ascii="Arial" w:hAnsi="Arial" w:cs="Arial"/>
                                <w:color w:val="A50021"/>
                                <w:sz w:val="12"/>
                                <w:szCs w:val="12"/>
                              </w:rPr>
                            </w:pPr>
                            <w:r w:rsidRPr="00FF4B22">
                              <w:rPr>
                                <w:rFonts w:ascii="Arial" w:hAnsi="Arial" w:cs="Arial"/>
                                <w:color w:val="A50021"/>
                                <w:sz w:val="12"/>
                                <w:szCs w:val="12"/>
                              </w:rPr>
                              <w:t xml:space="preserve">Web: www.therct.org.uk </w:t>
                            </w:r>
                          </w:p>
                          <w:p w:rsidR="00A41DE1" w:rsidRPr="00A12E2C" w:rsidRDefault="00A41DE1" w:rsidP="00FF4B22">
                            <w:pPr>
                              <w:jc w:val="right"/>
                              <w:rPr>
                                <w:color w:val="A5002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961" y="12065"/>
                          <a:ext cx="468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DE1" w:rsidRPr="00FF4B22" w:rsidRDefault="00A41DE1" w:rsidP="00A41DE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A50021"/>
                                <w:sz w:val="12"/>
                                <w:szCs w:val="12"/>
                              </w:rPr>
                            </w:pPr>
                            <w:r w:rsidRPr="00FF4B22">
                              <w:rPr>
                                <w:rFonts w:ascii="Arial" w:hAnsi="Arial" w:cs="Arial"/>
                                <w:bCs/>
                                <w:color w:val="A50021"/>
                                <w:sz w:val="12"/>
                                <w:szCs w:val="12"/>
                              </w:rPr>
                              <w:t xml:space="preserve">The Register of Clinical Technologists is administered by the Institute of </w:t>
                            </w:r>
                          </w:p>
                          <w:p w:rsidR="00A41DE1" w:rsidRPr="00FF4B22" w:rsidRDefault="00A41DE1" w:rsidP="00A41DE1">
                            <w:pPr>
                              <w:jc w:val="center"/>
                              <w:rPr>
                                <w:rFonts w:ascii="Arial" w:hAnsi="Arial" w:cs="Arial"/>
                                <w:color w:val="A50021"/>
                                <w:sz w:val="12"/>
                                <w:szCs w:val="12"/>
                              </w:rPr>
                            </w:pPr>
                            <w:r w:rsidRPr="00FF4B22">
                              <w:rPr>
                                <w:rFonts w:ascii="Arial" w:hAnsi="Arial" w:cs="Arial"/>
                                <w:bCs/>
                                <w:color w:val="A50021"/>
                                <w:sz w:val="12"/>
                                <w:szCs w:val="12"/>
                              </w:rPr>
                              <w:t>Physics and Engineering in Medicine in partnership with the Association of Renal Technologists and the Institute of Healthcare Engineering and Estate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left:0;text-align:left;margin-left:-11.35pt;margin-top:3.6pt;width:795.85pt;height:63pt;z-index:251660288" coordorigin="2961,12065" coordsize="14561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1405;top:12065;width:6117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41DE1" w:rsidRPr="00FF4B22" w:rsidRDefault="00A41DE1" w:rsidP="00A41DE1">
                      <w:pPr>
                        <w:jc w:val="right"/>
                        <w:rPr>
                          <w:rFonts w:ascii="Arial" w:hAnsi="Arial" w:cs="Arial"/>
                          <w:color w:val="A50021"/>
                          <w:sz w:val="12"/>
                          <w:szCs w:val="12"/>
                        </w:rPr>
                      </w:pPr>
                      <w:r w:rsidRPr="00FF4B22">
                        <w:rPr>
                          <w:rFonts w:ascii="Arial" w:hAnsi="Arial" w:cs="Arial"/>
                          <w:color w:val="A50021"/>
                          <w:sz w:val="12"/>
                          <w:szCs w:val="12"/>
                        </w:rPr>
                        <w:t>Administration Office: Fairmount House, 230 Tadcaster Road, York YO24 1ES</w:t>
                      </w:r>
                    </w:p>
                    <w:p w:rsidR="00A41DE1" w:rsidRPr="00FF4B22" w:rsidRDefault="00A41DE1" w:rsidP="00A41DE1">
                      <w:pPr>
                        <w:jc w:val="right"/>
                        <w:rPr>
                          <w:rFonts w:ascii="Arial" w:hAnsi="Arial" w:cs="Arial"/>
                          <w:color w:val="A50021"/>
                          <w:sz w:val="12"/>
                          <w:szCs w:val="12"/>
                        </w:rPr>
                      </w:pPr>
                      <w:r w:rsidRPr="00FF4B22">
                        <w:rPr>
                          <w:rFonts w:ascii="Arial" w:hAnsi="Arial" w:cs="Arial"/>
                          <w:color w:val="A50021"/>
                          <w:sz w:val="12"/>
                          <w:szCs w:val="12"/>
                        </w:rPr>
                        <w:t>Tel: 01904 610821</w:t>
                      </w:r>
                    </w:p>
                    <w:p w:rsidR="00FF4B22" w:rsidRPr="00FF4B22" w:rsidRDefault="00FF4B22" w:rsidP="00FF4B22">
                      <w:pPr>
                        <w:jc w:val="right"/>
                        <w:rPr>
                          <w:rFonts w:ascii="Arial" w:hAnsi="Arial" w:cs="Arial"/>
                          <w:color w:val="A50021"/>
                          <w:sz w:val="12"/>
                          <w:szCs w:val="12"/>
                        </w:rPr>
                      </w:pPr>
                      <w:r w:rsidRPr="00FF4B22">
                        <w:rPr>
                          <w:rFonts w:ascii="Arial" w:hAnsi="Arial" w:cs="Arial"/>
                          <w:color w:val="A50021"/>
                          <w:sz w:val="12"/>
                          <w:szCs w:val="12"/>
                        </w:rPr>
                        <w:t>Fax: 01904 612279</w:t>
                      </w:r>
                    </w:p>
                    <w:p w:rsidR="00FF4B22" w:rsidRPr="00FF4B22" w:rsidRDefault="00FF4B22" w:rsidP="00FF4B22">
                      <w:pPr>
                        <w:jc w:val="right"/>
                        <w:rPr>
                          <w:rFonts w:ascii="Arial" w:hAnsi="Arial" w:cs="Arial"/>
                          <w:color w:val="A50021"/>
                          <w:sz w:val="12"/>
                          <w:szCs w:val="12"/>
                        </w:rPr>
                      </w:pPr>
                      <w:r w:rsidRPr="00FF4B22">
                        <w:rPr>
                          <w:rFonts w:ascii="Arial" w:hAnsi="Arial" w:cs="Arial"/>
                          <w:color w:val="A50021"/>
                          <w:sz w:val="12"/>
                          <w:szCs w:val="12"/>
                        </w:rPr>
                        <w:t>Email: enquiries@therct.org.uk</w:t>
                      </w:r>
                    </w:p>
                    <w:p w:rsidR="00FF4B22" w:rsidRPr="00FF4B22" w:rsidRDefault="00FF4B22" w:rsidP="00FF4B22">
                      <w:pPr>
                        <w:jc w:val="right"/>
                        <w:rPr>
                          <w:rFonts w:ascii="Arial" w:hAnsi="Arial" w:cs="Arial"/>
                          <w:color w:val="A50021"/>
                          <w:sz w:val="12"/>
                          <w:szCs w:val="12"/>
                        </w:rPr>
                      </w:pPr>
                      <w:r w:rsidRPr="00FF4B22">
                        <w:rPr>
                          <w:rFonts w:ascii="Arial" w:hAnsi="Arial" w:cs="Arial"/>
                          <w:color w:val="A50021"/>
                          <w:sz w:val="12"/>
                          <w:szCs w:val="12"/>
                        </w:rPr>
                        <w:t xml:space="preserve">Web: www.therct.org.uk </w:t>
                      </w:r>
                    </w:p>
                    <w:p w:rsidR="00A41DE1" w:rsidRPr="00A12E2C" w:rsidRDefault="00A41DE1" w:rsidP="00FF4B22">
                      <w:pPr>
                        <w:jc w:val="right"/>
                        <w:rPr>
                          <w:color w:val="A5002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Text Box 4" o:spid="_x0000_s1028" type="#_x0000_t202" style="position:absolute;left:2961;top:12065;width:46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A41DE1" w:rsidRPr="00FF4B22" w:rsidRDefault="00A41DE1" w:rsidP="00A41DE1">
                      <w:pPr>
                        <w:jc w:val="center"/>
                        <w:rPr>
                          <w:rFonts w:ascii="Arial" w:hAnsi="Arial" w:cs="Arial"/>
                          <w:bCs/>
                          <w:color w:val="A50021"/>
                          <w:sz w:val="12"/>
                          <w:szCs w:val="12"/>
                        </w:rPr>
                      </w:pPr>
                      <w:r w:rsidRPr="00FF4B22">
                        <w:rPr>
                          <w:rFonts w:ascii="Arial" w:hAnsi="Arial" w:cs="Arial"/>
                          <w:bCs/>
                          <w:color w:val="A50021"/>
                          <w:sz w:val="12"/>
                          <w:szCs w:val="12"/>
                        </w:rPr>
                        <w:t xml:space="preserve">The Register of Clinical Technologists is administered by the Institute of </w:t>
                      </w:r>
                    </w:p>
                    <w:p w:rsidR="00A41DE1" w:rsidRPr="00FF4B22" w:rsidRDefault="00A41DE1" w:rsidP="00A41DE1">
                      <w:pPr>
                        <w:jc w:val="center"/>
                        <w:rPr>
                          <w:rFonts w:ascii="Arial" w:hAnsi="Arial" w:cs="Arial"/>
                          <w:color w:val="A50021"/>
                          <w:sz w:val="12"/>
                          <w:szCs w:val="12"/>
                        </w:rPr>
                      </w:pPr>
                      <w:r w:rsidRPr="00FF4B22">
                        <w:rPr>
                          <w:rFonts w:ascii="Arial" w:hAnsi="Arial" w:cs="Arial"/>
                          <w:bCs/>
                          <w:color w:val="A50021"/>
                          <w:sz w:val="12"/>
                          <w:szCs w:val="12"/>
                        </w:rPr>
                        <w:t>Physics and Engineering in Medicine in partnership with the Association of Renal Technologists and the Institute of Healthcare Engineering and Estate Management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A41DE1" w:rsidRPr="00714D3E" w:rsidRDefault="00A41DE1" w:rsidP="00A41DE1">
    <w:pPr>
      <w:ind w:left="-426"/>
      <w:jc w:val="both"/>
      <w:rPr>
        <w:rFonts w:ascii="Arial" w:hAnsi="Arial" w:cs="Arial"/>
      </w:rPr>
    </w:pPr>
  </w:p>
  <w:p w:rsidR="00085E91" w:rsidRDefault="00FF4B22">
    <w:pPr>
      <w:pStyle w:val="Footer"/>
      <w:rPr>
        <w:sz w:val="4"/>
        <w:szCs w:val="4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2336" behindDoc="1" locked="0" layoutInCell="1" allowOverlap="1" wp14:anchorId="18EB365D" wp14:editId="12913C3E">
          <wp:simplePos x="0" y="0"/>
          <wp:positionH relativeFrom="column">
            <wp:posOffset>1205865</wp:posOffset>
          </wp:positionH>
          <wp:positionV relativeFrom="paragraph">
            <wp:posOffset>97790</wp:posOffset>
          </wp:positionV>
          <wp:extent cx="464820" cy="464820"/>
          <wp:effectExtent l="0" t="0" r="0" b="0"/>
          <wp:wrapTight wrapText="bothSides">
            <wp:wrapPolygon edited="0">
              <wp:start x="0" y="0"/>
              <wp:lineTo x="0" y="20361"/>
              <wp:lineTo x="20361" y="20361"/>
              <wp:lineTo x="20361" y="0"/>
              <wp:lineTo x="0" y="0"/>
            </wp:wrapPolygon>
          </wp:wrapTight>
          <wp:docPr id="6" name="Picture 6" descr="New ART Logo - Oct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w ART Logo - Oct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1" locked="0" layoutInCell="1" allowOverlap="1" wp14:anchorId="3977732D" wp14:editId="368A52E6">
          <wp:simplePos x="0" y="0"/>
          <wp:positionH relativeFrom="column">
            <wp:posOffset>494030</wp:posOffset>
          </wp:positionH>
          <wp:positionV relativeFrom="paragraph">
            <wp:posOffset>95885</wp:posOffset>
          </wp:positionV>
          <wp:extent cx="417195" cy="433070"/>
          <wp:effectExtent l="0" t="0" r="1905" b="5080"/>
          <wp:wrapTight wrapText="bothSides">
            <wp:wrapPolygon edited="0">
              <wp:start x="0" y="0"/>
              <wp:lineTo x="0" y="20903"/>
              <wp:lineTo x="20712" y="20903"/>
              <wp:lineTo x="20712" y="0"/>
              <wp:lineTo x="0" y="0"/>
            </wp:wrapPolygon>
          </wp:wrapTight>
          <wp:docPr id="5" name="Picture 5" descr="S:\Master documents\Logos\New Logo 2009\GIF FORMAT IPEM_logo top Black 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ster documents\Logos\New Logo 2009\GIF FORMAT IPEM_logo top Black copy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3360" behindDoc="1" locked="0" layoutInCell="1" allowOverlap="1" wp14:anchorId="739B1B51" wp14:editId="2073E37F">
          <wp:simplePos x="0" y="0"/>
          <wp:positionH relativeFrom="column">
            <wp:posOffset>1965960</wp:posOffset>
          </wp:positionH>
          <wp:positionV relativeFrom="paragraph">
            <wp:posOffset>131445</wp:posOffset>
          </wp:positionV>
          <wp:extent cx="476250" cy="419100"/>
          <wp:effectExtent l="0" t="0" r="0" b="0"/>
          <wp:wrapTight wrapText="bothSides">
            <wp:wrapPolygon edited="0">
              <wp:start x="0" y="0"/>
              <wp:lineTo x="0" y="20618"/>
              <wp:lineTo x="20736" y="20618"/>
              <wp:lineTo x="2073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4E" w:rsidRDefault="00EA1C4E">
      <w:r>
        <w:separator/>
      </w:r>
    </w:p>
  </w:footnote>
  <w:footnote w:type="continuationSeparator" w:id="0">
    <w:p w:rsidR="00EA1C4E" w:rsidRDefault="00EA1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1265" fillcolor="#396" stroke="f">
      <v:fill color="#396"/>
      <v:stroke on="f"/>
      <o:colormru v:ext="edit" colors="#003b50,#94a1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EB"/>
    <w:rsid w:val="0000307B"/>
    <w:rsid w:val="00025EBB"/>
    <w:rsid w:val="0007349D"/>
    <w:rsid w:val="00085E91"/>
    <w:rsid w:val="000C774B"/>
    <w:rsid w:val="00107CAA"/>
    <w:rsid w:val="00113287"/>
    <w:rsid w:val="00132BFC"/>
    <w:rsid w:val="00202A26"/>
    <w:rsid w:val="00250C9B"/>
    <w:rsid w:val="002926FA"/>
    <w:rsid w:val="002E5E00"/>
    <w:rsid w:val="003543D8"/>
    <w:rsid w:val="00462BAE"/>
    <w:rsid w:val="004A3531"/>
    <w:rsid w:val="005C17EE"/>
    <w:rsid w:val="005D38A7"/>
    <w:rsid w:val="00676367"/>
    <w:rsid w:val="006773BD"/>
    <w:rsid w:val="0068233E"/>
    <w:rsid w:val="006D44EB"/>
    <w:rsid w:val="00704664"/>
    <w:rsid w:val="007130C7"/>
    <w:rsid w:val="00723171"/>
    <w:rsid w:val="007A7E97"/>
    <w:rsid w:val="007E4171"/>
    <w:rsid w:val="007F2878"/>
    <w:rsid w:val="00826562"/>
    <w:rsid w:val="008954D9"/>
    <w:rsid w:val="00920690"/>
    <w:rsid w:val="00922176"/>
    <w:rsid w:val="009D2B0F"/>
    <w:rsid w:val="00A264AB"/>
    <w:rsid w:val="00A41DE1"/>
    <w:rsid w:val="00B3329C"/>
    <w:rsid w:val="00B83C32"/>
    <w:rsid w:val="00BB7BE9"/>
    <w:rsid w:val="00C97324"/>
    <w:rsid w:val="00CD1BC5"/>
    <w:rsid w:val="00D6562F"/>
    <w:rsid w:val="00E31153"/>
    <w:rsid w:val="00E421B2"/>
    <w:rsid w:val="00E47C83"/>
    <w:rsid w:val="00EA1C4E"/>
    <w:rsid w:val="00EC71D7"/>
    <w:rsid w:val="00ED4C82"/>
    <w:rsid w:val="00ED5895"/>
    <w:rsid w:val="00F768CF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#396" stroke="f">
      <v:fill color="#396"/>
      <v:stroke on="f"/>
      <o:colormru v:ext="edit" colors="#003b50,#94a18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40" w:after="4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 Rounded MT Bold" w:hAnsi="Arial Rounded MT Bold" w:cs="Arial Rounded MT Bold"/>
      <w:b/>
      <w:bCs/>
      <w:i/>
      <w:iCs/>
      <w:sz w:val="44"/>
      <w:szCs w:val="44"/>
    </w:rPr>
  </w:style>
  <w:style w:type="paragraph" w:styleId="Heading3">
    <w:name w:val="heading 3"/>
    <w:basedOn w:val="Normal"/>
    <w:next w:val="Normal"/>
    <w:qFormat/>
    <w:pPr>
      <w:keepNext/>
      <w:autoSpaceDE/>
      <w:autoSpaceDN/>
      <w:adjustRightInd/>
      <w:jc w:val="center"/>
      <w:outlineLvl w:val="2"/>
    </w:pPr>
    <w:rPr>
      <w:rFonts w:ascii="Arial" w:hAnsi="Arial" w:cs="Arial"/>
      <w:b/>
      <w:bCs/>
      <w:color w:val="0066FF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autoSpaceDE/>
      <w:autoSpaceDN/>
      <w:adjustRightInd/>
      <w:jc w:val="center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C97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32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A41D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40" w:after="4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 Rounded MT Bold" w:hAnsi="Arial Rounded MT Bold" w:cs="Arial Rounded MT Bold"/>
      <w:b/>
      <w:bCs/>
      <w:i/>
      <w:iCs/>
      <w:sz w:val="44"/>
      <w:szCs w:val="44"/>
    </w:rPr>
  </w:style>
  <w:style w:type="paragraph" w:styleId="Heading3">
    <w:name w:val="heading 3"/>
    <w:basedOn w:val="Normal"/>
    <w:next w:val="Normal"/>
    <w:qFormat/>
    <w:pPr>
      <w:keepNext/>
      <w:autoSpaceDE/>
      <w:autoSpaceDN/>
      <w:adjustRightInd/>
      <w:jc w:val="center"/>
      <w:outlineLvl w:val="2"/>
    </w:pPr>
    <w:rPr>
      <w:rFonts w:ascii="Arial" w:hAnsi="Arial" w:cs="Arial"/>
      <w:b/>
      <w:bCs/>
      <w:color w:val="0066FF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autoSpaceDE/>
      <w:autoSpaceDN/>
      <w:adjustRightInd/>
      <w:jc w:val="center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C97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32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A41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Physics and Engineering in Medicine_</vt:lpstr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Physics and Engineering in Medicine_</dc:title>
  <dc:creator>Cathy</dc:creator>
  <cp:lastModifiedBy>anna</cp:lastModifiedBy>
  <cp:revision>6</cp:revision>
  <cp:lastPrinted>2014-09-10T09:41:00Z</cp:lastPrinted>
  <dcterms:created xsi:type="dcterms:W3CDTF">2014-09-10T09:41:00Z</dcterms:created>
  <dcterms:modified xsi:type="dcterms:W3CDTF">2016-03-11T10:51:00Z</dcterms:modified>
</cp:coreProperties>
</file>